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Opzegbrief huurcontract — verhuurder</w:t>
      </w:r>
    </w:p>
    <w:p>
      <w:pPr>
        <w:spacing w:after="120"/>
      </w:pPr>
      <w:r>
        <w:rPr>
          <w:b/>
          <w:color w:val="015AA3"/>
          <w:sz w:val="23"/>
        </w:rPr>
        <w:t>Gratis voorbeeldbrief · zeg de huur correct op met motivering</w:t>
      </w:r>
    </w:p>
    <w:p>
      <w:pPr>
        <w:spacing w:after="80"/>
      </w:pPr>
      <w:r>
        <w:rPr>
          <w:b w:val="0"/>
          <w:color w:val="4B5563"/>
          <w:sz w:val="19"/>
        </w:rPr>
        <w:t>Als verhuurder kun je een woninghuurcontract van 9 jaar enkel beëindigen op het einde van de eerste of tweede driejarige periode, met een opzegtermijn van zes maanden en een wettelijke motivering. Vul deze brief in en stuur ze aangetekend naar je huurder.</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verstuur je deze brief</w:t>
      </w:r>
    </w:p>
    <w:p>
      <w:pPr>
        <w:spacing w:after="80"/>
      </w:pPr>
      <w:r>
        <w:rPr>
          <w:b w:val="0"/>
          <w:color w:val="1F2A37"/>
          <w:sz w:val="19"/>
        </w:rPr>
        <w:t>• Stuur de brief aangetekend en bewaar het verzendbewijs als bewijs van de opzegdatum.</w:t>
        <w:br/>
        <w:t>• Respecteer een opzegtermijn van zes maanden vóór het einde van de driejarige periode.</w:t>
        <w:br/>
        <w:t>• Vermeld de wettelijke reden (eigen gebruik, werken of einde periode met vergoeding).</w:t>
      </w:r>
    </w:p>
    <w:p>
      <w:pPr>
        <w:spacing w:before="200" w:after="60"/>
        <w:pBdr>
          <w:bottom w:val="single" w:sz="18" w:space="3" w:color="FA8533"/>
        </w:pBdr>
      </w:pPr>
      <w:r>
        <w:rPr>
          <w:b/>
          <w:color w:val="000444"/>
          <w:sz w:val="25"/>
        </w:rPr>
        <w:t>Goed om te weten</w:t>
      </w:r>
    </w:p>
    <w:p>
      <w:pPr>
        <w:spacing w:after="80"/>
      </w:pPr>
      <w:r>
        <w:rPr>
          <w:b w:val="0"/>
          <w:color w:val="1F2A37"/>
          <w:sz w:val="19"/>
        </w:rPr>
        <w:t>• Opzeg zonder reden kan enkel op het einde van de 1e of 2e driejarige periode, met een vergoeding van 9 respectievelijk 6 maanden huur.</w:t>
        <w:br/>
        <w:t>• Voor eigen gebruik of grondige werken gelden specifieke voorwaarden en termijnen.</w:t>
        <w:br/>
        <w:t>• Verkoop van de woning is geen geldige opzegreden: de koper neemt het lopende contract over.</w:t>
      </w:r>
    </w:p>
    <w:p>
      <w:r>
        <w:br w:type="page"/>
      </w:r>
    </w:p>
    <w:tbl>
      <w:tblPr>
        <w:tblW w:type="auto" w:w="0"/>
        <w:tblLayout w:type="fixed"/>
        <w:tblLook w:firstColumn="1" w:firstRow="1" w:lastColumn="0" w:lastRow="0" w:noHBand="0" w:noVBand="1" w:val="04A0"/>
      </w:tblPr>
      <w:tblGrid>
        <w:gridCol w:w="4986"/>
        <w:gridCol w:w="4986"/>
      </w:tblGrid>
      <w:tr>
        <w:tc>
          <w:tcPr>
            <w:tcW w:type="dxa" w:w="4819"/>
          </w:tcPr>
          <w:p>
            <w:r/>
            <w:r>
              <w:rPr>
                <w:b/>
                <w:sz w:val="19"/>
              </w:rPr>
              <w:t>De verhuurder</w:t>
            </w:r>
            <w:r>
              <w:rPr>
                <w:sz w:val="19"/>
              </w:rPr>
              <w:br/>
              <w:t>Naam: ______________________________</w:t>
              <w:br/>
              <w:t>Adres: _____________________________</w:t>
              <w:br/>
              <w:t>_____________________________________</w:t>
              <w:br/>
              <w:t>Tel.: ______________________________</w:t>
            </w:r>
          </w:p>
        </w:tc>
        <w:tc>
          <w:tcPr>
            <w:tcW w:type="dxa" w:w="4819"/>
          </w:tcPr>
          <w:p>
            <w:r/>
            <w:r>
              <w:rPr>
                <w:b/>
                <w:sz w:val="19"/>
              </w:rPr>
              <w:t>Aan — de huurder</w:t>
            </w:r>
            <w:r>
              <w:rPr>
                <w:sz w:val="19"/>
              </w:rPr>
              <w:br/>
              <w:t>Naam: ______________________________</w:t>
              <w:br/>
              <w:t>Adres: _____________________________</w:t>
              <w:br/>
              <w:t>_____________________________________</w:t>
            </w:r>
          </w:p>
        </w:tc>
      </w:tr>
    </w:tbl>
    <w:p>
      <w:pPr>
        <w:spacing w:after="200"/>
      </w:pPr>
      <w:r>
        <w:rPr>
          <w:b w:val="0"/>
          <w:color w:val="1F2A37"/>
          <w:sz w:val="21"/>
        </w:rPr>
      </w:r>
    </w:p>
    <w:p>
      <w:pPr>
        <w:spacing w:after="80"/>
      </w:pPr>
      <w:r>
        <w:rPr>
          <w:b w:val="0"/>
          <w:color w:val="1F2A37"/>
          <w:sz w:val="21"/>
        </w:rPr>
        <w:t>Plaats en datum: ____________________, ____ / ____ / ________</w:t>
      </w:r>
    </w:p>
    <w:p>
      <w:pPr>
        <w:spacing w:after="240"/>
      </w:pPr>
      <w:r>
        <w:rPr>
          <w:b/>
          <w:color w:val="4B5563"/>
          <w:sz w:val="19"/>
        </w:rPr>
        <w:t>Aangetekend verzonden</w:t>
      </w:r>
    </w:p>
    <w:p>
      <w:pPr>
        <w:spacing w:after="240"/>
      </w:pPr>
      <w:r>
        <w:rPr>
          <w:b/>
          <w:color w:val="1F2A37"/>
          <w:sz w:val="21"/>
        </w:rPr>
        <w:t>Betreft: opzegging van de huurovereenkomst — _______________________________ (adres gehuurde goed)</w:t>
      </w:r>
    </w:p>
    <w:p>
      <w:pPr>
        <w:spacing w:after="200"/>
      </w:pPr>
      <w:r>
        <w:rPr>
          <w:b w:val="0"/>
          <w:color w:val="1F2A37"/>
          <w:sz w:val="21"/>
        </w:rPr>
        <w:t>Geachte heer, mevrouw,</w:t>
      </w:r>
    </w:p>
    <w:p>
      <w:pPr>
        <w:spacing w:after="200"/>
      </w:pPr>
      <w:r>
        <w:rPr>
          <w:b w:val="0"/>
          <w:color w:val="1F2A37"/>
          <w:sz w:val="21"/>
        </w:rPr>
        <w:t>Met deze brief deel ik u mee dat ik de huurovereenkomst die wij sloten op ____ / ____ / ________ voor het hierboven vermelde goed, opzeg.</w:t>
      </w:r>
    </w:p>
    <w:p>
      <w:pPr>
        <w:spacing w:after="200"/>
      </w:pPr>
      <w:r>
        <w:rPr>
          <w:b w:val="0"/>
          <w:color w:val="1F2A37"/>
          <w:sz w:val="21"/>
        </w:rPr>
        <w:t>Overeenkomstig het Vlaams Woninghuurdecreet respecteer ik een opzegtermijn van zes maanden, die ingaat op de eerste dag van de maand die volgt op de verzending van deze brief. De huurovereenkomst eindigt bijgevolg op ____ / ____ / ________.</w:t>
      </w:r>
    </w:p>
    <w:p>
      <w:pPr>
        <w:spacing w:after="200"/>
      </w:pPr>
      <w:r>
        <w:rPr>
          <w:b w:val="0"/>
          <w:color w:val="1F2A37"/>
          <w:sz w:val="21"/>
        </w:rPr>
        <w:t>Ik geef deze opzeg om de volgende wettelijke reden (aankruisen):  ☐ persoonlijk gebruik door mij of een familielid   ☐ grondige werken aan het pand   ☐ einde van de driejarige periode zonder reden, mits opzegvergoeding.</w:t>
      </w:r>
    </w:p>
    <w:p>
      <w:pPr>
        <w:spacing w:after="200"/>
      </w:pPr>
      <w:r>
        <w:rPr>
          <w:b w:val="0"/>
          <w:color w:val="1F2A37"/>
          <w:sz w:val="21"/>
        </w:rPr>
        <w:t>Indien van toepassing licht ik de reden hier toe: ______________________________________________________________________________________________________________________.</w:t>
      </w:r>
    </w:p>
    <w:p>
      <w:pPr>
        <w:spacing w:after="200"/>
      </w:pPr>
      <w:r>
        <w:rPr>
          <w:b w:val="0"/>
          <w:color w:val="1F2A37"/>
          <w:sz w:val="21"/>
        </w:rPr>
        <w:t>Ik stel voor om tijdig een tegensprekelijke plaatsbeschrijving bij uittrede op te maken en blijf ter beschikking voor verdere afspraken.</w:t>
      </w:r>
    </w:p>
    <w:p>
      <w:pPr>
        <w:spacing w:after="480"/>
      </w:pPr>
      <w:r>
        <w:rPr>
          <w:b w:val="0"/>
          <w:color w:val="1F2A37"/>
          <w:sz w:val="21"/>
        </w:rPr>
        <w:t>Met de meeste hoogachting,</w:t>
      </w:r>
    </w:p>
    <w:p>
      <w:pPr>
        <w:spacing w:after="40"/>
      </w:pPr>
      <w:r>
        <w:rPr>
          <w:b w:val="0"/>
          <w:color w:val="4B5563"/>
          <w:sz w:val="19"/>
        </w:rPr>
        <w:t>Handtekening + naam:</w:t>
      </w:r>
    </w:p>
    <w:tbl>
      <w:tblPr>
        <w:tblStyle w:val="TableGrid"/>
        <w:tblW w:type="auto" w:w="0"/>
        <w:tblLook w:firstColumn="1" w:firstRow="1" w:lastColumn="0" w:lastRow="0" w:noHBand="0" w:noVBand="1" w:val="04A0"/>
      </w:tblPr>
      <w:tblGrid>
        <w:gridCol w:w="9972"/>
      </w:tblGrid>
      <w:tr>
        <w:trPr>
          <w:trHeight w:val="1360" w:hRule="atLeast"/>
        </w:trPr>
        <w:tc>
          <w:tcPr>
            <w:tcW w:type="dxa" w:w="5102"/>
          </w:tcPr>
          <w:p/>
        </w:tc>
      </w:tr>
    </w:tbl>
    <w:sectPr w:rsidR="00FC693F" w:rsidRPr="0006063C" w:rsidSect="00034616">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