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Ingebrekestelling huurachterstand</w:t>
      </w:r>
    </w:p>
    <w:p>
      <w:pPr>
        <w:spacing w:after="120"/>
      </w:pPr>
      <w:r>
        <w:rPr>
          <w:b/>
          <w:color w:val="015AA3"/>
          <w:sz w:val="23"/>
        </w:rPr>
        <w:t>Gratis voorbeeldbrief · maan je huurder correct aan</w:t>
      </w:r>
    </w:p>
    <w:p>
      <w:pPr>
        <w:spacing w:after="80"/>
      </w:pPr>
      <w:r>
        <w:rPr>
          <w:b w:val="0"/>
          <w:color w:val="4B5563"/>
          <w:sz w:val="19"/>
        </w:rPr>
        <w:t>Betaalt je huurder de huur niet, stuur dan eerst een formele ingebrekestelling. Dat is de verplichte eerste stap voor je naar de vrederechter kunt. Vul deze brief in en stuur ze aangetekend naar je huurder.</w:t>
      </w:r>
    </w:p>
    <w:p>
      <w:pPr>
        <w:spacing w:after="40"/>
      </w:pPr>
      <w:r>
        <w:rPr>
          <w:b/>
          <w:color w:val="C2410C"/>
          <w:sz w:val="19"/>
        </w:rPr>
        <w:t>Wissel je van huurder? Bel onze verhuisexperts gratis op 02 588 03 92 — we nemen de meterstanden op én regelen de energie-overname tussen je huurders.</w:t>
      </w:r>
    </w:p>
    <w:p>
      <w:pPr>
        <w:spacing w:before="200" w:after="60"/>
        <w:pBdr>
          <w:bottom w:val="single" w:sz="18" w:space="3" w:color="FA8533"/>
        </w:pBdr>
      </w:pPr>
      <w:r>
        <w:rPr>
          <w:b/>
          <w:color w:val="000444"/>
          <w:sz w:val="25"/>
        </w:rPr>
        <w:t>Zo verstuur je deze brief</w:t>
      </w:r>
    </w:p>
    <w:p>
      <w:pPr>
        <w:spacing w:after="80"/>
      </w:pPr>
      <w:r>
        <w:rPr>
          <w:b w:val="0"/>
          <w:color w:val="1F2A37"/>
          <w:sz w:val="19"/>
        </w:rPr>
        <w:t>• Stuur de brief aangetekend en bewaar het verzendbewijs als bewijs.</w:t>
        <w:br/>
        <w:t>• Geef een redelijke betaaltermijn: in een eerste aanmaning minstens 14 dagen, zonder kosten of intresten.</w:t>
        <w:br/>
        <w:t>• Reageert de huurder niet, dan kun je naar de vrederechter, die eerst een minnelijke schikking probeert.</w:t>
      </w:r>
    </w:p>
    <w:p>
      <w:pPr>
        <w:spacing w:before="200" w:after="60"/>
        <w:pBdr>
          <w:bottom w:val="single" w:sz="18" w:space="3" w:color="FA8533"/>
        </w:pBdr>
      </w:pPr>
      <w:r>
        <w:rPr>
          <w:b/>
          <w:color w:val="000444"/>
          <w:sz w:val="25"/>
        </w:rPr>
        <w:t>Goed om te weten</w:t>
      </w:r>
    </w:p>
    <w:p>
      <w:pPr>
        <w:spacing w:after="80"/>
      </w:pPr>
      <w:r>
        <w:rPr>
          <w:b w:val="0"/>
          <w:color w:val="1F2A37"/>
          <w:sz w:val="19"/>
        </w:rPr>
        <w:t>• Een ingebrekestelling is verplicht voor je naar de vrederechter stapt; zonder kan je vordering onontvankelijk zijn.</w:t>
        <w:br/>
        <w:t>• Sinds 1 december 2023 mag een professionele verhuurder in de eerste aanmaning geen kosten of intresten aanrekenen en moet hij 14 dagen geven om te betalen.</w:t>
        <w:br/>
        <w:t>• De vrederechter kan de huur opleggen en het contract ontbinden; bij uithuiszetting heeft de huurder één maand vanaf de betekening van het vonnis.</w:t>
      </w:r>
    </w:p>
    <w:p>
      <w:r>
        <w:br w:type="page"/>
      </w:r>
    </w:p>
    <w:tbl>
      <w:tblPr>
        <w:tblW w:type="auto" w:w="0"/>
        <w:tblLayout w:type="fixed"/>
        <w:tblLook w:firstColumn="1" w:firstRow="1" w:lastColumn="0" w:lastRow="0" w:noHBand="0" w:noVBand="1" w:val="04A0"/>
      </w:tblPr>
      <w:tblGrid>
        <w:gridCol w:w="4986"/>
        <w:gridCol w:w="4986"/>
      </w:tblGrid>
      <w:tr>
        <w:tc>
          <w:tcPr>
            <w:tcW w:type="dxa" w:w="4819"/>
          </w:tcPr>
          <w:p>
            <w:r/>
            <w:r>
              <w:rPr>
                <w:b/>
                <w:sz w:val="19"/>
              </w:rPr>
              <w:t>De verhuurder</w:t>
            </w:r>
            <w:r>
              <w:rPr>
                <w:sz w:val="19"/>
              </w:rPr>
              <w:br/>
              <w:t>Naam: ______________________________</w:t>
              <w:br/>
              <w:t>Adres: _____________________________</w:t>
              <w:br/>
              <w:t>_____________________________________</w:t>
              <w:br/>
              <w:t>Tel.: ______________________________</w:t>
            </w:r>
          </w:p>
        </w:tc>
        <w:tc>
          <w:tcPr>
            <w:tcW w:type="dxa" w:w="4819"/>
          </w:tcPr>
          <w:p>
            <w:r/>
            <w:r>
              <w:rPr>
                <w:b/>
                <w:sz w:val="19"/>
              </w:rPr>
              <w:t>Aan — de huurder</w:t>
            </w:r>
            <w:r>
              <w:rPr>
                <w:sz w:val="19"/>
              </w:rPr>
              <w:br/>
              <w:t>Naam: ______________________________</w:t>
              <w:br/>
              <w:t>Adres: _____________________________</w:t>
              <w:br/>
              <w:t>_____________________________________</w:t>
            </w:r>
          </w:p>
        </w:tc>
      </w:tr>
    </w:tbl>
    <w:p>
      <w:pPr>
        <w:spacing w:after="200"/>
      </w:pPr>
      <w:r>
        <w:rPr>
          <w:b w:val="0"/>
          <w:color w:val="1F2A37"/>
          <w:sz w:val="21"/>
        </w:rPr>
      </w:r>
    </w:p>
    <w:p>
      <w:pPr>
        <w:spacing w:after="80"/>
      </w:pPr>
      <w:r>
        <w:rPr>
          <w:b w:val="0"/>
          <w:color w:val="1F2A37"/>
          <w:sz w:val="21"/>
        </w:rPr>
        <w:t>Plaats en datum: ____________________, ____ / ____ / ________</w:t>
      </w:r>
    </w:p>
    <w:p>
      <w:pPr>
        <w:spacing w:after="240"/>
      </w:pPr>
      <w:r>
        <w:rPr>
          <w:b/>
          <w:color w:val="4B5563"/>
          <w:sz w:val="19"/>
        </w:rPr>
        <w:t>Aangetekend verzonden</w:t>
      </w:r>
    </w:p>
    <w:p>
      <w:pPr>
        <w:spacing w:after="240"/>
      </w:pPr>
      <w:r>
        <w:rPr>
          <w:b/>
          <w:color w:val="1F2A37"/>
          <w:sz w:val="21"/>
        </w:rPr>
        <w:t>Betreft: ingebrekestelling wegens achterstallige huur — _______________________________ (adres gehuurde goed)</w:t>
      </w:r>
    </w:p>
    <w:p>
      <w:pPr>
        <w:spacing w:after="200"/>
      </w:pPr>
      <w:r>
        <w:rPr>
          <w:b w:val="0"/>
          <w:color w:val="1F2A37"/>
          <w:sz w:val="21"/>
        </w:rPr>
        <w:t>Geachte heer, mevrouw,</w:t>
      </w:r>
    </w:p>
    <w:p>
      <w:pPr>
        <w:spacing w:after="200"/>
      </w:pPr>
      <w:r>
        <w:rPr>
          <w:b w:val="0"/>
          <w:color w:val="1F2A37"/>
          <w:sz w:val="21"/>
        </w:rPr>
        <w:t>Uit mijn administratie blijkt dat de huur voor het hierboven vermelde goed niet of niet volledig werd betaald. Op datum van deze brief bedraagt de achterstand € __________, namelijk de huur van de maand(en) ____________________________.</w:t>
      </w:r>
    </w:p>
    <w:p>
      <w:pPr>
        <w:spacing w:after="200"/>
      </w:pPr>
      <w:r>
        <w:rPr>
          <w:b w:val="0"/>
          <w:color w:val="1F2A37"/>
          <w:sz w:val="21"/>
        </w:rPr>
        <w:t>Met deze brief stel ik u formeel in gebreke. Ik verzoek u het openstaande bedrag van € __________ te betalen binnen 14 dagen na ontvangst van deze brief, op rekeningnummer BE__ ____ ____ ____.</w:t>
      </w:r>
    </w:p>
    <w:p>
      <w:pPr>
        <w:spacing w:after="200"/>
      </w:pPr>
      <w:r>
        <w:rPr>
          <w:b w:val="0"/>
          <w:color w:val="1F2A37"/>
          <w:sz w:val="21"/>
        </w:rPr>
        <w:t>Blijft de betaling uit, dan zie ik mij genoodzaakt de zaak voor te leggen aan de vrederechter van het kanton waar de woning ligt. Die kan de betaling opleggen en de huurovereenkomst ontbinden. De gerechts- en uitvoeringskosten zijn in dat geval in principe ten laste van de in gebreke blijvende partij.</w:t>
      </w:r>
    </w:p>
    <w:p>
      <w:pPr>
        <w:spacing w:after="200"/>
      </w:pPr>
      <w:r>
        <w:rPr>
          <w:b w:val="0"/>
          <w:color w:val="1F2A37"/>
          <w:sz w:val="21"/>
        </w:rPr>
        <w:t>Hebt u de betaling intussen al uitgevoerd, dan mag u deze brief als onbestaande beschouwen. Ik blijf bereid om in onderling overleg een redelijke oplossing of een afbetalingsplan te bespreken.</w:t>
      </w:r>
    </w:p>
    <w:p>
      <w:pPr>
        <w:spacing w:after="480"/>
      </w:pPr>
      <w:r>
        <w:rPr>
          <w:b w:val="0"/>
          <w:color w:val="1F2A37"/>
          <w:sz w:val="21"/>
        </w:rPr>
        <w:t>Met de meeste hoogachting,</w:t>
      </w:r>
    </w:p>
    <w:p>
      <w:pPr>
        <w:spacing w:after="40"/>
      </w:pPr>
      <w:r>
        <w:rPr>
          <w:b w:val="0"/>
          <w:color w:val="4B5563"/>
          <w:sz w:val="19"/>
        </w:rPr>
        <w:t>Handtekening + naam:</w:t>
      </w:r>
    </w:p>
    <w:tbl>
      <w:tblPr>
        <w:tblStyle w:val="TableGrid"/>
        <w:tblW w:type="auto" w:w="0"/>
        <w:tblLook w:firstColumn="1" w:firstRow="1" w:lastColumn="0" w:lastRow="0" w:noHBand="0" w:noVBand="1" w:val="04A0"/>
      </w:tblPr>
      <w:tblGrid>
        <w:gridCol w:w="9972"/>
      </w:tblGrid>
      <w:tr>
        <w:trPr>
          <w:trHeight w:val="1360" w:hRule="atLeast"/>
        </w:trPr>
        <w:tc>
          <w:tcPr>
            <w:tcW w:type="dxa" w:w="5102"/>
          </w:tcPr>
          <w:p/>
        </w:tc>
      </w:tr>
    </w:tbl>
    <w:sectPr w:rsidR="00FC693F" w:rsidRPr="0006063C" w:rsidSect="00034616">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