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Bdr>
          <w:bottom w:val="single" w:sz="18" w:space="4" w:color="FA8533"/>
        </w:pBdr>
      </w:pPr>
      <w:r>
        <w:rPr>
          <w:b/>
          <w:color w:val="000444"/>
          <w:sz w:val="22"/>
        </w:rPr>
        <w:t>CallMePower</w:t>
      </w:r>
      <w:r>
        <w:rPr>
          <w:color w:val="C2410C"/>
          <w:sz w:val="20"/>
        </w:rPr>
        <w:t xml:space="preserve">   ·   gratis verhuishulp   ·   02 588 03 92</w:t>
      </w:r>
    </w:p>
    <w:p>
      <w:pPr>
        <w:spacing w:before="120" w:after="0"/>
      </w:pPr>
      <w:r>
        <w:rPr>
          <w:b/>
          <w:color w:val="000444"/>
          <w:sz w:val="40"/>
        </w:rPr>
        <w:t>Huurcontract (woninghuur)</w:t>
      </w:r>
    </w:p>
    <w:p>
      <w:pPr>
        <w:spacing w:after="120"/>
      </w:pPr>
      <w:r>
        <w:rPr>
          <w:b/>
          <w:color w:val="015AA3"/>
          <w:sz w:val="23"/>
        </w:rPr>
        <w:t>Gratis basismodel · een sterke basis die je zelf aanpast</w:t>
      </w:r>
    </w:p>
    <w:p>
      <w:pPr>
        <w:spacing w:after="80"/>
      </w:pPr>
      <w:r>
        <w:rPr>
          <w:color w:val="4B5563"/>
          <w:sz w:val="19"/>
        </w:rPr>
        <w:t>Met dit model stel je een volledige huurovereenkomst op voor een woning, appartement, studio of kamer als hoofdverblijfplaats in Vlaanderen. Het werkt voor een contract van 9 jaar én voor een huur van korte duur. Vul het in twee exemplaren in, voeg de plaatsbeschrijving en het EPC als bijlage toe, onderteken samen en laat het binnen 2 maanden registreren via MyRent.</w:t>
      </w:r>
    </w:p>
    <w:p>
      <w:pPr>
        <w:spacing w:after="40"/>
      </w:pPr>
      <w:r>
        <w:rPr>
          <w:b/>
          <w:color w:val="C2410C"/>
          <w:sz w:val="19"/>
        </w:rPr>
        <w:t>Verhuis je? Bel onze verhuisexperts gratis op 02 588 03 92 — we geven je meterstanden door én zoeken meteen het voordeligste energiecontract.</w:t>
      </w:r>
    </w:p>
    <w:p>
      <w:pPr>
        <w:spacing w:before="200" w:after="60"/>
        <w:pBdr>
          <w:bottom w:val="single" w:sz="18" w:space="3" w:color="FA8533"/>
        </w:pBdr>
      </w:pPr>
      <w:r>
        <w:rPr>
          <w:b/>
          <w:color w:val="000444"/>
          <w:sz w:val="25"/>
        </w:rPr>
        <w:t>Zo gebruik je dit huurcontract</w:t>
      </w:r>
    </w:p>
    <w:p>
      <w:pPr>
        <w:spacing w:after="80"/>
      </w:pPr>
      <w:r>
        <w:rPr>
          <w:color w:val="1F2A37"/>
          <w:sz w:val="19"/>
        </w:rPr>
        <w:t>• Vul het in twee exemplaren in — één voor de huurder en één voor de verhuurder.</w:t>
        <w:br/>
        <w:t>• Voeg de tegensprekelijke plaatsbeschrijving en het EPC als bijlage toe.</w:t>
        <w:br/>
        <w:t>• De verhuurder registreert het binnen 2 maanden gratis via MyRent (FOD Financiën).</w:t>
      </w:r>
    </w:p>
    <w:p>
      <w:pPr>
        <w:spacing w:before="200" w:after="60"/>
        <w:pBdr>
          <w:bottom w:val="single" w:sz="18" w:space="3" w:color="FA8533"/>
        </w:pBdr>
      </w:pPr>
      <w:r>
        <w:rPr>
          <w:b/>
          <w:color w:val="000444"/>
          <w:sz w:val="25"/>
        </w:rPr>
        <w:t>Goed om te weten</w:t>
      </w:r>
    </w:p>
    <w:p>
      <w:pPr>
        <w:spacing w:after="80"/>
      </w:pPr>
      <w:r>
        <w:rPr>
          <w:color w:val="1F2A37"/>
          <w:sz w:val="19"/>
        </w:rPr>
        <w:t>• Een woninghuurcontract van 9 jaar is de standaard; korte duur (max. 3 jaar) moet schriftelijk.</w:t>
        <w:br/>
        <w:t>• De huurprijs wordt jaarlijks geïndexeerd volgens de gezondheidsindex, op de verjaardag.</w:t>
        <w:br/>
        <w:t>• De verhuurder plaatst verplicht rookmelders en bezorgt een geldig EPC bij ondertekening.</w:t>
      </w:r>
    </w:p>
    <w:p>
      <w:r>
        <w:br w:type="page"/>
      </w:r>
    </w:p>
    <w:p>
      <w:pPr>
        <w:spacing w:after="40"/>
        <w:pBdr>
          <w:bottom w:val="single" w:sz="18" w:space="3" w:color="FA8533"/>
        </w:pBdr>
      </w:pPr>
      <w:r>
        <w:rPr>
          <w:b/>
          <w:color w:val="000444"/>
          <w:sz w:val="32"/>
        </w:rPr>
        <w:t>Huurovereenkomst woninghuur (hoofdverblijfplaats)</w:t>
      </w:r>
    </w:p>
    <w:p>
      <w:pPr>
        <w:spacing w:after="80"/>
      </w:pPr>
      <w:r>
        <w:rPr>
          <w:color w:val="4B5563"/>
          <w:sz w:val="18"/>
        </w:rPr>
        <w:t>Tussen de ondergetekende partijen wordt de volgende huurovereenkomst voor een woning bestemd tot hoofdverblijfplaats gesloten, beheerst door het Vlaams Woninghuurdecreet.</w:t>
      </w:r>
    </w:p>
    <w:p>
      <w:pPr>
        <w:spacing w:before="200" w:after="60"/>
        <w:pBdr>
          <w:bottom w:val="single" w:sz="18" w:space="3" w:color="FA8533"/>
        </w:pBdr>
      </w:pPr>
      <w:r>
        <w:rPr>
          <w:b/>
          <w:color w:val="000444"/>
          <w:sz w:val="25"/>
        </w:rPr>
        <w:t>1 · De partijen</w:t>
      </w:r>
    </w:p>
    <w:tbl>
      <w:tblPr>
        <w:tblStyle w:val="TableGrid"/>
        <w:tblW w:type="auto" w:w="0"/>
        <w:tblLayout w:type="fixed"/>
        <w:tblLook w:firstColumn="1" w:firstRow="1" w:lastColumn="0" w:lastRow="0" w:noHBand="0" w:noVBand="1" w:val="04A0"/>
      </w:tblPr>
      <w:tblGrid>
        <w:gridCol w:w="5100"/>
        <w:gridCol w:w="5100"/>
      </w:tblGrid>
      <w:tr>
        <w:tc>
          <w:tcPr>
            <w:tcW w:type="dxa" w:w="4819"/>
            <w:shd w:val="clear" w:color="auto" w:fill="014A87"/>
          </w:tcPr>
          <w:p>
            <w:pPr>
              <w:spacing w:after="0" w:before="0"/>
            </w:pPr>
            <w:r/>
            <w:r>
              <w:rPr>
                <w:b/>
                <w:color w:val="FFFFFF"/>
                <w:sz w:val="18"/>
              </w:rPr>
              <w:t>De verhuurder</w:t>
            </w:r>
          </w:p>
        </w:tc>
        <w:tc>
          <w:tcPr>
            <w:tcW w:type="dxa" w:w="4819"/>
            <w:shd w:val="clear" w:color="auto" w:fill="014A87"/>
          </w:tcPr>
          <w:p>
            <w:pPr>
              <w:spacing w:after="0" w:before="0"/>
            </w:pPr>
            <w:r/>
            <w:r>
              <w:rPr>
                <w:b/>
                <w:color w:val="FFFFFF"/>
                <w:sz w:val="18"/>
              </w:rPr>
              <w:t>De huurder(s)</w:t>
            </w:r>
          </w:p>
        </w:tc>
      </w:tr>
      <w:tr>
        <w:trPr>
          <w:trHeight w:val="425" w:hRule="atLeast"/>
        </w:trPr>
        <w:tc>
          <w:tcPr>
            <w:tcW w:type="dxa" w:w="4819"/>
          </w:tcPr>
          <w:p>
            <w:pPr>
              <w:spacing w:after="0" w:before="0"/>
            </w:pPr>
            <w:r/>
            <w:r>
              <w:rPr>
                <w:b w:val="0"/>
                <w:sz w:val="18"/>
              </w:rPr>
              <w:t>Naam / vennootschap:</w:t>
            </w:r>
          </w:p>
        </w:tc>
        <w:tc>
          <w:tcPr>
            <w:tcW w:type="dxa" w:w="4819"/>
          </w:tcPr>
          <w:p>
            <w:pPr>
              <w:spacing w:after="0" w:before="0"/>
            </w:pPr>
            <w:r/>
            <w:r>
              <w:rPr>
                <w:b w:val="0"/>
                <w:sz w:val="18"/>
              </w:rPr>
              <w:t>Naam 1:</w:t>
            </w:r>
          </w:p>
        </w:tc>
      </w:tr>
      <w:tr>
        <w:trPr>
          <w:trHeight w:val="425" w:hRule="atLeast"/>
        </w:trPr>
        <w:tc>
          <w:tcPr>
            <w:tcW w:type="dxa" w:w="4819"/>
          </w:tcPr>
          <w:p>
            <w:pPr>
              <w:spacing w:after="0" w:before="0"/>
            </w:pPr>
            <w:r/>
            <w:r>
              <w:rPr>
                <w:b w:val="0"/>
                <w:sz w:val="18"/>
              </w:rPr>
              <w:t>Rijksregister-/ondern.nr.:</w:t>
            </w:r>
          </w:p>
        </w:tc>
        <w:tc>
          <w:tcPr>
            <w:tcW w:type="dxa" w:w="4819"/>
          </w:tcPr>
          <w:p>
            <w:pPr>
              <w:spacing w:after="0" w:before="0"/>
            </w:pPr>
            <w:r/>
            <w:r>
              <w:rPr>
                <w:b w:val="0"/>
                <w:sz w:val="18"/>
              </w:rPr>
              <w:t>Rijksregisternr.:</w:t>
            </w:r>
          </w:p>
        </w:tc>
      </w:tr>
      <w:tr>
        <w:trPr>
          <w:trHeight w:val="425" w:hRule="atLeast"/>
        </w:trPr>
        <w:tc>
          <w:tcPr>
            <w:tcW w:type="dxa" w:w="4819"/>
          </w:tcPr>
          <w:p>
            <w:pPr>
              <w:spacing w:after="0" w:before="0"/>
            </w:pPr>
            <w:r/>
            <w:r>
              <w:rPr>
                <w:b w:val="0"/>
                <w:sz w:val="18"/>
              </w:rPr>
              <w:t>Adres:</w:t>
            </w:r>
          </w:p>
        </w:tc>
        <w:tc>
          <w:tcPr>
            <w:tcW w:type="dxa" w:w="4819"/>
          </w:tcPr>
          <w:p>
            <w:pPr>
              <w:spacing w:after="0" w:before="0"/>
            </w:pPr>
            <w:r/>
            <w:r>
              <w:rPr>
                <w:b w:val="0"/>
                <w:sz w:val="18"/>
              </w:rPr>
              <w:t>Naam 2:</w:t>
            </w:r>
          </w:p>
        </w:tc>
      </w:tr>
      <w:tr>
        <w:trPr>
          <w:trHeight w:val="425" w:hRule="atLeast"/>
        </w:trPr>
        <w:tc>
          <w:tcPr>
            <w:tcW w:type="dxa" w:w="4819"/>
          </w:tcPr>
          <w:p>
            <w:pPr>
              <w:spacing w:after="0" w:before="0"/>
            </w:pPr>
            <w:r/>
            <w:r>
              <w:rPr>
                <w:b w:val="0"/>
                <w:sz w:val="18"/>
              </w:rPr>
              <w:t>Tel. / e-mail:</w:t>
            </w:r>
          </w:p>
        </w:tc>
        <w:tc>
          <w:tcPr>
            <w:tcW w:type="dxa" w:w="4819"/>
          </w:tcPr>
          <w:p>
            <w:pPr>
              <w:spacing w:after="0" w:before="0"/>
            </w:pPr>
            <w:r/>
            <w:r>
              <w:rPr>
                <w:b w:val="0"/>
                <w:sz w:val="18"/>
              </w:rPr>
              <w:t>Tel. / e-mail:</w:t>
            </w:r>
          </w:p>
        </w:tc>
      </w:tr>
    </w:tbl>
    <w:p>
      <w:pPr>
        <w:spacing w:before="200" w:after="60"/>
        <w:pBdr>
          <w:bottom w:val="single" w:sz="18" w:space="3" w:color="FA8533"/>
        </w:pBdr>
      </w:pPr>
      <w:r>
        <w:rPr>
          <w:b/>
          <w:color w:val="000444"/>
          <w:sz w:val="25"/>
        </w:rPr>
        <w:t>2 · Het gehuurde goed</w:t>
      </w:r>
    </w:p>
    <w:tbl>
      <w:tblPr>
        <w:tblStyle w:val="TableGrid"/>
        <w:tblW w:type="auto" w:w="0"/>
        <w:tblLayout w:type="fixed"/>
        <w:tblLook w:firstColumn="1" w:firstRow="1" w:lastColumn="0" w:lastRow="0" w:noHBand="0" w:noVBand="1" w:val="04A0"/>
      </w:tblPr>
      <w:tblGrid>
        <w:gridCol w:w="5100"/>
        <w:gridCol w:w="5100"/>
      </w:tblGrid>
      <w:tr>
        <w:tc>
          <w:tcPr>
            <w:tcW w:type="dxa" w:w="3402"/>
            <w:shd w:val="clear" w:color="auto" w:fill="014A87"/>
          </w:tcPr>
          <w:p>
            <w:pPr>
              <w:spacing w:after="0" w:before="0"/>
            </w:pPr>
            <w:r/>
            <w:r>
              <w:rPr>
                <w:b/>
                <w:color w:val="FFFFFF"/>
                <w:sz w:val="18"/>
              </w:rPr>
              <w:t>Gegeven</w:t>
            </w:r>
          </w:p>
        </w:tc>
        <w:tc>
          <w:tcPr>
            <w:tcW w:type="dxa" w:w="6236"/>
            <w:shd w:val="clear" w:color="auto" w:fill="014A87"/>
          </w:tcPr>
          <w:p>
            <w:pPr>
              <w:spacing w:after="0" w:before="0"/>
            </w:pPr>
            <w:r/>
            <w:r>
              <w:rPr>
                <w:b/>
                <w:color w:val="FFFFFF"/>
                <w:sz w:val="18"/>
              </w:rPr>
              <w:t>Invullen</w:t>
            </w:r>
          </w:p>
        </w:tc>
      </w:tr>
      <w:tr>
        <w:trPr>
          <w:trHeight w:val="425" w:hRule="atLeast"/>
        </w:trPr>
        <w:tc>
          <w:tcPr>
            <w:tcW w:type="dxa" w:w="3402"/>
          </w:tcPr>
          <w:p>
            <w:pPr>
              <w:spacing w:after="0" w:before="0"/>
            </w:pPr>
            <w:r/>
            <w:r>
              <w:rPr>
                <w:b w:val="0"/>
                <w:sz w:val="18"/>
              </w:rPr>
              <w:t>Adres van het gehuurde goed</w:t>
            </w:r>
          </w:p>
        </w:tc>
        <w:tc>
          <w:tcPr>
            <w:tcW w:type="dxa" w:w="6236"/>
          </w:tcPr>
          <w:p>
            <w:pPr>
              <w:spacing w:after="0" w:before="0"/>
            </w:pPr>
            <w:r/>
            <w:r>
              <w:rPr>
                <w:b w:val="0"/>
                <w:sz w:val="18"/>
              </w:rPr>
            </w:r>
          </w:p>
        </w:tc>
      </w:tr>
      <w:tr>
        <w:trPr>
          <w:trHeight w:val="425" w:hRule="atLeast"/>
        </w:trPr>
        <w:tc>
          <w:tcPr>
            <w:tcW w:type="dxa" w:w="3402"/>
          </w:tcPr>
          <w:p>
            <w:pPr>
              <w:spacing w:after="0" w:before="0"/>
            </w:pPr>
            <w:r/>
            <w:r>
              <w:rPr>
                <w:b w:val="0"/>
                <w:sz w:val="18"/>
              </w:rPr>
              <w:t>Type</w:t>
            </w:r>
          </w:p>
        </w:tc>
        <w:tc>
          <w:tcPr>
            <w:tcW w:type="dxa" w:w="6236"/>
          </w:tcPr>
          <w:p>
            <w:pPr>
              <w:spacing w:after="0" w:before="0"/>
            </w:pPr>
            <w:r/>
            <w:r>
              <w:rPr>
                <w:b w:val="0"/>
                <w:sz w:val="18"/>
              </w:rPr>
              <w:t>☐ woning  ☐ appartement  ☐ studio  ☐ kamer</w:t>
            </w:r>
          </w:p>
        </w:tc>
      </w:tr>
      <w:tr>
        <w:trPr>
          <w:trHeight w:val="425" w:hRule="atLeast"/>
        </w:trPr>
        <w:tc>
          <w:tcPr>
            <w:tcW w:type="dxa" w:w="3402"/>
          </w:tcPr>
          <w:p>
            <w:pPr>
              <w:spacing w:after="0" w:before="0"/>
            </w:pPr>
            <w:r/>
            <w:r>
              <w:rPr>
                <w:b w:val="0"/>
                <w:sz w:val="18"/>
              </w:rPr>
              <w:t>Inbegrepen (kelder, garage, tuin, …)</w:t>
            </w:r>
          </w:p>
        </w:tc>
        <w:tc>
          <w:tcPr>
            <w:tcW w:type="dxa" w:w="6236"/>
          </w:tcPr>
          <w:p>
            <w:pPr>
              <w:spacing w:after="0" w:before="0"/>
            </w:pPr>
            <w:r/>
            <w:r>
              <w:rPr>
                <w:b w:val="0"/>
                <w:sz w:val="18"/>
              </w:rPr>
            </w:r>
          </w:p>
        </w:tc>
      </w:tr>
      <w:tr>
        <w:trPr>
          <w:trHeight w:val="425" w:hRule="atLeast"/>
        </w:trPr>
        <w:tc>
          <w:tcPr>
            <w:tcW w:type="dxa" w:w="3402"/>
          </w:tcPr>
          <w:p>
            <w:pPr>
              <w:spacing w:after="0" w:before="0"/>
            </w:pPr>
            <w:r/>
            <w:r>
              <w:rPr>
                <w:b w:val="0"/>
                <w:sz w:val="18"/>
              </w:rPr>
              <w:t>EPC-kengetal (kWh/m²/jaar) + datum</w:t>
            </w:r>
          </w:p>
        </w:tc>
        <w:tc>
          <w:tcPr>
            <w:tcW w:type="dxa" w:w="6236"/>
          </w:tcPr>
          <w:p>
            <w:pPr>
              <w:spacing w:after="0" w:before="0"/>
            </w:pPr>
            <w:r/>
            <w:r>
              <w:rPr>
                <w:b w:val="0"/>
                <w:sz w:val="18"/>
              </w:rPr>
            </w:r>
          </w:p>
        </w:tc>
      </w:tr>
    </w:tbl>
    <w:p>
      <w:pPr>
        <w:spacing w:after="80"/>
      </w:pPr>
      <w:r>
        <w:rPr>
          <w:color w:val="4B5563"/>
          <w:sz w:val="17"/>
        </w:rPr>
        <w:t>De verhuurder bezorgt bij ondertekening een geldig EPC en, waar van toepassing, het keuringsattest van de elektrische installatie. Het goed wordt verhuurd in de staat zoals beschreven in de tegensprekelijke plaatsbeschrijving (bijlage).</w:t>
      </w:r>
    </w:p>
    <w:p>
      <w:pPr>
        <w:spacing w:before="200" w:after="60"/>
        <w:pBdr>
          <w:bottom w:val="single" w:sz="18" w:space="3" w:color="FA8533"/>
        </w:pBdr>
      </w:pPr>
      <w:r>
        <w:rPr>
          <w:b/>
          <w:color w:val="000444"/>
          <w:sz w:val="25"/>
        </w:rPr>
        <w:t>3 · Duur van de huurovereenkomst</w:t>
      </w:r>
    </w:p>
    <w:p>
      <w:pPr>
        <w:spacing w:after="60"/>
      </w:pPr>
      <w:r>
        <w:rPr>
          <w:color w:val="1F2A37"/>
          <w:sz w:val="19"/>
        </w:rPr>
        <w:t>Kruis de gekozen duur aan:</w:t>
        <w:br/>
        <w:t>☐ Negen jaar (standaard woninghuur)</w:t>
        <w:br/>
        <w:t>☐ Korte duur — maximaal drie jaar (schriftelijk verplicht; eindigt op de einddatum)</w:t>
        <w:br/>
        <w:t>☐ Langer dan negen jaar of levenslang (bij notariële akte)</w:t>
      </w:r>
    </w:p>
    <w:tbl>
      <w:tblPr>
        <w:tblStyle w:val="TableGrid"/>
        <w:tblW w:type="auto" w:w="0"/>
        <w:tblLayout w:type="fixed"/>
        <w:tblLook w:firstColumn="1" w:firstRow="1" w:lastColumn="0" w:lastRow="0" w:noHBand="0" w:noVBand="1" w:val="04A0"/>
      </w:tblPr>
      <w:tblGrid>
        <w:gridCol w:w="5100"/>
        <w:gridCol w:w="5100"/>
      </w:tblGrid>
      <w:tr>
        <w:tc>
          <w:tcPr>
            <w:tcW w:type="dxa" w:w="3402"/>
            <w:shd w:val="clear" w:color="auto" w:fill="014A87"/>
          </w:tcPr>
          <w:p>
            <w:pPr>
              <w:spacing w:after="0" w:before="0"/>
            </w:pPr>
            <w:r/>
            <w:r>
              <w:rPr>
                <w:b/>
                <w:color w:val="FFFFFF"/>
                <w:sz w:val="18"/>
              </w:rPr>
              <w:t>Gegeven</w:t>
            </w:r>
          </w:p>
        </w:tc>
        <w:tc>
          <w:tcPr>
            <w:tcW w:type="dxa" w:w="6236"/>
            <w:shd w:val="clear" w:color="auto" w:fill="014A87"/>
          </w:tcPr>
          <w:p>
            <w:pPr>
              <w:spacing w:after="0" w:before="0"/>
            </w:pPr>
            <w:r/>
            <w:r>
              <w:rPr>
                <w:b/>
                <w:color w:val="FFFFFF"/>
                <w:sz w:val="18"/>
              </w:rPr>
              <w:t>Invullen</w:t>
            </w:r>
          </w:p>
        </w:tc>
      </w:tr>
      <w:tr>
        <w:trPr>
          <w:trHeight w:val="425" w:hRule="atLeast"/>
        </w:trPr>
        <w:tc>
          <w:tcPr>
            <w:tcW w:type="dxa" w:w="3402"/>
          </w:tcPr>
          <w:p>
            <w:pPr>
              <w:spacing w:after="0" w:before="0"/>
            </w:pPr>
            <w:r/>
            <w:r>
              <w:rPr>
                <w:b w:val="0"/>
                <w:sz w:val="18"/>
              </w:rPr>
              <w:t>Ingangsdatum</w:t>
            </w:r>
          </w:p>
        </w:tc>
        <w:tc>
          <w:tcPr>
            <w:tcW w:type="dxa" w:w="6236"/>
          </w:tcPr>
          <w:p>
            <w:pPr>
              <w:spacing w:after="0" w:before="0"/>
            </w:pPr>
            <w:r/>
            <w:r>
              <w:rPr>
                <w:b w:val="0"/>
                <w:sz w:val="18"/>
              </w:rPr>
              <w:t>____ / ____ / ________</w:t>
            </w:r>
          </w:p>
        </w:tc>
      </w:tr>
      <w:tr>
        <w:trPr>
          <w:trHeight w:val="425" w:hRule="atLeast"/>
        </w:trPr>
        <w:tc>
          <w:tcPr>
            <w:tcW w:type="dxa" w:w="3402"/>
          </w:tcPr>
          <w:p>
            <w:pPr>
              <w:spacing w:after="0" w:before="0"/>
            </w:pPr>
            <w:r/>
            <w:r>
              <w:rPr>
                <w:b w:val="0"/>
                <w:sz w:val="18"/>
              </w:rPr>
              <w:t>Einddatum (bij korte duur)</w:t>
            </w:r>
          </w:p>
        </w:tc>
        <w:tc>
          <w:tcPr>
            <w:tcW w:type="dxa" w:w="6236"/>
          </w:tcPr>
          <w:p>
            <w:pPr>
              <w:spacing w:after="0" w:before="0"/>
            </w:pPr>
            <w:r/>
            <w:r>
              <w:rPr>
                <w:b w:val="0"/>
                <w:sz w:val="18"/>
              </w:rPr>
              <w:t>____ / ____ / ________</w:t>
            </w:r>
          </w:p>
        </w:tc>
      </w:tr>
    </w:tbl>
    <w:p>
      <w:pPr>
        <w:spacing w:before="200" w:after="60"/>
        <w:pBdr>
          <w:bottom w:val="single" w:sz="18" w:space="3" w:color="FA8533"/>
        </w:pBdr>
      </w:pPr>
      <w:r>
        <w:rPr>
          <w:b/>
          <w:color w:val="000444"/>
          <w:sz w:val="25"/>
        </w:rPr>
        <w:t>4 · Huurprijs, indexatie en kosten</w:t>
      </w:r>
    </w:p>
    <w:tbl>
      <w:tblPr>
        <w:tblStyle w:val="TableGrid"/>
        <w:tblW w:type="auto" w:w="0"/>
        <w:tblLayout w:type="fixed"/>
        <w:tblLook w:firstColumn="1" w:firstRow="1" w:lastColumn="0" w:lastRow="0" w:noHBand="0" w:noVBand="1" w:val="04A0"/>
      </w:tblPr>
      <w:tblGrid>
        <w:gridCol w:w="5100"/>
        <w:gridCol w:w="5100"/>
      </w:tblGrid>
      <w:tr>
        <w:tc>
          <w:tcPr>
            <w:tcW w:type="dxa" w:w="3685"/>
            <w:shd w:val="clear" w:color="auto" w:fill="014A87"/>
          </w:tcPr>
          <w:p>
            <w:pPr>
              <w:spacing w:after="0" w:before="0"/>
            </w:pPr>
            <w:r/>
            <w:r>
              <w:rPr>
                <w:b/>
                <w:color w:val="FFFFFF"/>
                <w:sz w:val="18"/>
              </w:rPr>
              <w:t>Gegeven</w:t>
            </w:r>
          </w:p>
        </w:tc>
        <w:tc>
          <w:tcPr>
            <w:tcW w:type="dxa" w:w="5953"/>
            <w:shd w:val="clear" w:color="auto" w:fill="014A87"/>
          </w:tcPr>
          <w:p>
            <w:pPr>
              <w:spacing w:after="0" w:before="0"/>
            </w:pPr>
            <w:r/>
            <w:r>
              <w:rPr>
                <w:b/>
                <w:color w:val="FFFFFF"/>
                <w:sz w:val="18"/>
              </w:rPr>
              <w:t>Invullen</w:t>
            </w:r>
          </w:p>
        </w:tc>
      </w:tr>
      <w:tr>
        <w:trPr>
          <w:trHeight w:val="425" w:hRule="atLeast"/>
        </w:trPr>
        <w:tc>
          <w:tcPr>
            <w:tcW w:type="dxa" w:w="3685"/>
          </w:tcPr>
          <w:p>
            <w:pPr>
              <w:spacing w:after="0" w:before="0"/>
            </w:pPr>
            <w:r/>
            <w:r>
              <w:rPr>
                <w:b w:val="0"/>
                <w:sz w:val="18"/>
              </w:rPr>
              <w:t>Maandelijkse huurprijs</w:t>
            </w:r>
          </w:p>
        </w:tc>
        <w:tc>
          <w:tcPr>
            <w:tcW w:type="dxa" w:w="5953"/>
          </w:tcPr>
          <w:p>
            <w:pPr>
              <w:spacing w:after="0" w:before="0"/>
            </w:pPr>
            <w:r/>
            <w:r>
              <w:rPr>
                <w:b w:val="0"/>
                <w:sz w:val="18"/>
              </w:rPr>
              <w:t>€</w:t>
            </w:r>
          </w:p>
        </w:tc>
      </w:tr>
      <w:tr>
        <w:trPr>
          <w:trHeight w:val="425" w:hRule="atLeast"/>
        </w:trPr>
        <w:tc>
          <w:tcPr>
            <w:tcW w:type="dxa" w:w="3685"/>
          </w:tcPr>
          <w:p>
            <w:pPr>
              <w:spacing w:after="0" w:before="0"/>
            </w:pPr>
            <w:r/>
            <w:r>
              <w:rPr>
                <w:b w:val="0"/>
                <w:sz w:val="18"/>
              </w:rPr>
              <w:t>Te betalen vóór de … van elke maand op rek.</w:t>
            </w:r>
          </w:p>
        </w:tc>
        <w:tc>
          <w:tcPr>
            <w:tcW w:type="dxa" w:w="5953"/>
          </w:tcPr>
          <w:p>
            <w:pPr>
              <w:spacing w:after="0" w:before="0"/>
            </w:pPr>
            <w:r/>
            <w:r>
              <w:rPr>
                <w:b w:val="0"/>
                <w:sz w:val="18"/>
              </w:rPr>
            </w:r>
          </w:p>
        </w:tc>
      </w:tr>
      <w:tr>
        <w:trPr>
          <w:trHeight w:val="425" w:hRule="atLeast"/>
        </w:trPr>
        <w:tc>
          <w:tcPr>
            <w:tcW w:type="dxa" w:w="3685"/>
          </w:tcPr>
          <w:p>
            <w:pPr>
              <w:spacing w:after="0" w:before="0"/>
            </w:pPr>
            <w:r/>
            <w:r>
              <w:rPr>
                <w:b w:val="0"/>
                <w:sz w:val="18"/>
              </w:rPr>
              <w:t>Provisie / forfait kosten en lasten</w:t>
            </w:r>
          </w:p>
        </w:tc>
        <w:tc>
          <w:tcPr>
            <w:tcW w:type="dxa" w:w="5953"/>
          </w:tcPr>
          <w:p>
            <w:pPr>
              <w:spacing w:after="0" w:before="0"/>
            </w:pPr>
            <w:r/>
            <w:r>
              <w:rPr>
                <w:b w:val="0"/>
                <w:sz w:val="18"/>
              </w:rPr>
              <w:t>€    ☐ provisie  ☐ forfait</w:t>
            </w:r>
          </w:p>
        </w:tc>
      </w:tr>
    </w:tbl>
    <w:p>
      <w:pPr>
        <w:spacing w:after="80"/>
      </w:pPr>
      <w:r>
        <w:rPr>
          <w:color w:val="4B5563"/>
          <w:sz w:val="17"/>
        </w:rPr>
        <w:t>De huurprijs wordt jaarlijks op de verjaardag van de inwerkingtreding aangepast aan de gezondheidsindex. De basisindex is die van de maand vóór de ondertekening. Indexatie gebeurt op schriftelijk verzoek van de verhuurder. Voor woningen met een ongunstig EPC kan de indexatie wettelijk beperkt of uitgesloten zijn.</w:t>
      </w:r>
    </w:p>
    <w:p>
      <w:pPr>
        <w:spacing w:before="200" w:after="60"/>
        <w:pBdr>
          <w:bottom w:val="single" w:sz="18" w:space="3" w:color="FA8533"/>
        </w:pBdr>
      </w:pPr>
      <w:r>
        <w:rPr>
          <w:b/>
          <w:color w:val="000444"/>
          <w:sz w:val="25"/>
        </w:rPr>
        <w:t>5 · Huurwaarborg</w:t>
      </w:r>
    </w:p>
    <w:tbl>
      <w:tblPr>
        <w:tblStyle w:val="TableGrid"/>
        <w:tblW w:type="auto" w:w="0"/>
        <w:tblLayout w:type="fixed"/>
        <w:tblLook w:firstColumn="1" w:firstRow="1" w:lastColumn="0" w:lastRow="0" w:noHBand="0" w:noVBand="1" w:val="04A0"/>
      </w:tblPr>
      <w:tblGrid>
        <w:gridCol w:w="5100"/>
        <w:gridCol w:w="5100"/>
      </w:tblGrid>
      <w:tr>
        <w:tc>
          <w:tcPr>
            <w:tcW w:type="dxa" w:w="3685"/>
            <w:shd w:val="clear" w:color="auto" w:fill="014A87"/>
          </w:tcPr>
          <w:p>
            <w:pPr>
              <w:spacing w:after="0" w:before="0"/>
            </w:pPr>
            <w:r/>
            <w:r>
              <w:rPr>
                <w:b/>
                <w:color w:val="FFFFFF"/>
                <w:sz w:val="18"/>
              </w:rPr>
              <w:t>Gegeven</w:t>
            </w:r>
          </w:p>
        </w:tc>
        <w:tc>
          <w:tcPr>
            <w:tcW w:type="dxa" w:w="5953"/>
            <w:shd w:val="clear" w:color="auto" w:fill="014A87"/>
          </w:tcPr>
          <w:p>
            <w:pPr>
              <w:spacing w:after="0" w:before="0"/>
            </w:pPr>
            <w:r/>
            <w:r>
              <w:rPr>
                <w:b/>
                <w:color w:val="FFFFFF"/>
                <w:sz w:val="18"/>
              </w:rPr>
              <w:t>Invullen</w:t>
            </w:r>
          </w:p>
        </w:tc>
      </w:tr>
      <w:tr>
        <w:trPr>
          <w:trHeight w:val="425" w:hRule="atLeast"/>
        </w:trPr>
        <w:tc>
          <w:tcPr>
            <w:tcW w:type="dxa" w:w="3685"/>
          </w:tcPr>
          <w:p>
            <w:pPr>
              <w:spacing w:after="0" w:before="0"/>
            </w:pPr>
            <w:r/>
            <w:r>
              <w:rPr>
                <w:b w:val="0"/>
                <w:sz w:val="18"/>
              </w:rPr>
              <w:t>Bedrag van de waarborg</w:t>
            </w:r>
          </w:p>
        </w:tc>
        <w:tc>
          <w:tcPr>
            <w:tcW w:type="dxa" w:w="5953"/>
          </w:tcPr>
          <w:p>
            <w:pPr>
              <w:spacing w:after="0" w:before="0"/>
            </w:pPr>
            <w:r/>
            <w:r>
              <w:rPr>
                <w:b w:val="0"/>
                <w:sz w:val="18"/>
              </w:rPr>
              <w:t>€    (max. 3 maanden huur)</w:t>
            </w:r>
          </w:p>
        </w:tc>
      </w:tr>
      <w:tr>
        <w:trPr>
          <w:trHeight w:val="425" w:hRule="atLeast"/>
        </w:trPr>
        <w:tc>
          <w:tcPr>
            <w:tcW w:type="dxa" w:w="3685"/>
          </w:tcPr>
          <w:p>
            <w:pPr>
              <w:spacing w:after="0" w:before="0"/>
            </w:pPr>
            <w:r/>
            <w:r>
              <w:rPr>
                <w:b w:val="0"/>
                <w:sz w:val="18"/>
              </w:rPr>
              <w:t>Vorm</w:t>
            </w:r>
          </w:p>
        </w:tc>
        <w:tc>
          <w:tcPr>
            <w:tcW w:type="dxa" w:w="5953"/>
          </w:tcPr>
          <w:p>
            <w:pPr>
              <w:spacing w:after="0" w:before="0"/>
            </w:pPr>
            <w:r/>
            <w:r>
              <w:rPr>
                <w:b w:val="0"/>
                <w:sz w:val="18"/>
              </w:rPr>
              <w:t>☐ geblokkeerde rekening  ☐ bankwaarborg  ☐ huurwaarborglening</w:t>
            </w:r>
          </w:p>
        </w:tc>
      </w:tr>
    </w:tbl>
    <w:p>
      <w:pPr>
        <w:spacing w:after="80"/>
      </w:pPr>
      <w:r>
        <w:rPr>
          <w:color w:val="4B5563"/>
          <w:sz w:val="17"/>
        </w:rPr>
        <w:t>De huurwaarborg wordt op naam van de huurder geplaatst en bedraagt ten hoogste drie maanden huur. De waarborg en de intresten worden bij het einde van de huur vrijgegeven na akkoord tussen de partijen of bij gerechtelijke beslissing.</w:t>
      </w:r>
    </w:p>
    <w:p>
      <w:pPr>
        <w:spacing w:before="200" w:after="60"/>
        <w:pBdr>
          <w:bottom w:val="single" w:sz="18" w:space="3" w:color="FA8533"/>
        </w:pBdr>
      </w:pPr>
      <w:r>
        <w:rPr>
          <w:b/>
          <w:color w:val="000444"/>
          <w:sz w:val="25"/>
        </w:rPr>
        <w:t>6 · Plaatsbeschrijving, onderhoud en herstellingen</w:t>
      </w:r>
    </w:p>
    <w:p>
      <w:pPr>
        <w:spacing w:after="80"/>
      </w:pPr>
      <w:r>
        <w:rPr>
          <w:color w:val="4B5563"/>
          <w:sz w:val="18"/>
        </w:rPr>
        <w:t>De partijen maken samen een omstandige, tegensprekelijke plaatsbeschrijving op bij intrede; die wordt als bijlage bij dit contract gevoegd en mee geregistreerd. De huurder staat in voor het onderhoud als een goede huisvader en voor de kleine, huurdersherstellingen; de verhuurder draagt de grove herstellingen en de herstellingen door ouderdom of overmacht.</w:t>
      </w:r>
    </w:p>
    <w:p>
      <w:pPr>
        <w:spacing w:before="200" w:after="60"/>
        <w:pBdr>
          <w:bottom w:val="single" w:sz="18" w:space="3" w:color="FA8533"/>
        </w:pBdr>
      </w:pPr>
      <w:r>
        <w:rPr>
          <w:b/>
          <w:color w:val="000444"/>
          <w:sz w:val="25"/>
        </w:rPr>
        <w:t>7 · Verzekering, rookmelders en veiligheid</w:t>
      </w:r>
    </w:p>
    <w:p>
      <w:pPr>
        <w:spacing w:after="80"/>
      </w:pPr>
      <w:r>
        <w:rPr>
          <w:color w:val="4B5563"/>
          <w:sz w:val="18"/>
        </w:rPr>
        <w:t>De huurder verzekert zijn huurdersaansprakelijkheid (brand en waterschade). De verhuurder voorziet het goed verplicht van conforme rookmelders en garandeert dat de woning voldoet aan de elementaire vereisten van veiligheid, gezondheid en woningkwaliteit. Onderverhuur of overdracht van het contract kan enkel met voorafgaande schriftelijke toestemming van de verhuurder.</w:t>
      </w:r>
    </w:p>
    <w:p>
      <w:pPr>
        <w:spacing w:before="200" w:after="60"/>
        <w:pBdr>
          <w:bottom w:val="single" w:sz="18" w:space="3" w:color="FA8533"/>
        </w:pBdr>
      </w:pPr>
      <w:r>
        <w:rPr>
          <w:b/>
          <w:color w:val="000444"/>
          <w:sz w:val="25"/>
        </w:rPr>
        <w:t>8 · Registratie</w:t>
      </w:r>
    </w:p>
    <w:tbl>
      <w:tblPr>
        <w:tblStyle w:val="TableGrid"/>
        <w:tblW w:type="auto" w:w="0"/>
        <w:tblLook w:firstColumn="1" w:firstRow="1" w:lastColumn="0" w:lastRow="0" w:noHBand="0" w:noVBand="1" w:val="04A0"/>
      </w:tblPr>
      <w:tblGrid>
        <w:gridCol w:w="10200"/>
      </w:tblGrid>
      <w:tr>
        <w:tc>
          <w:tcPr>
            <w:tcW w:type="dxa" w:w="9638"/>
            <w:shd w:val="clear" w:color="auto" w:fill="E6F0F9"/>
          </w:tcPr>
          <w:p>
            <w:pPr>
              <w:spacing w:after="0" w:before="0"/>
            </w:pPr>
            <w:r/>
            <w:r>
              <w:rPr>
                <w:b w:val="0"/>
                <w:color w:val="000444"/>
                <w:sz w:val="18"/>
              </w:rPr>
              <w:t>De verhuurder registreert dit huurcontract én de plaatsbeschrijving binnen 2 maanden na ondertekening — gratis via MyRent op de website van de FOD Financiën. Bij een niet-geregistreerd contract van 9 jaar kan de huurder vertrekken zonder opzegtermijn en zonder vergoeding.</w:t>
            </w:r>
          </w:p>
        </w:tc>
      </w:tr>
    </w:tbl>
    <w:p>
      <w:pPr>
        <w:spacing w:before="200" w:after="60"/>
        <w:pBdr>
          <w:bottom w:val="single" w:sz="18" w:space="3" w:color="FA8533"/>
        </w:pBdr>
      </w:pPr>
      <w:r>
        <w:rPr>
          <w:b/>
          <w:color w:val="000444"/>
          <w:sz w:val="25"/>
        </w:rPr>
        <w:t>9 · Bijzondere voorwaarden</w:t>
      </w:r>
    </w:p>
    <w:p>
      <w:pPr>
        <w:spacing w:after="60"/>
      </w:pPr>
      <w:r>
        <w:rPr>
          <w:color w:val="1F2A37"/>
          <w:sz w:val="18"/>
        </w:rPr>
        <w:t>Eventuele aanvullende afspraken tussen de partijen (huisdieren, werken, parkeerplaats, …):</w:t>
      </w:r>
    </w:p>
    <w:tbl>
      <w:tblPr>
        <w:tblStyle w:val="TableGrid"/>
        <w:tblW w:type="auto" w:w="0"/>
        <w:tblLook w:firstColumn="1" w:firstRow="1" w:lastColumn="0" w:lastRow="0" w:noHBand="0" w:noVBand="1" w:val="04A0"/>
      </w:tblPr>
      <w:tblGrid>
        <w:gridCol w:w="10200"/>
      </w:tblGrid>
      <w:tr>
        <w:trPr>
          <w:trHeight w:val="1474" w:hRule="atLeast"/>
        </w:trPr>
        <w:tc>
          <w:tcPr>
            <w:tcW w:type="dxa" w:w="9638"/>
          </w:tcPr>
          <w:p/>
        </w:tc>
      </w:tr>
    </w:tbl>
    <w:p>
      <w:pPr>
        <w:spacing w:before="200" w:after="60"/>
        <w:pBdr>
          <w:bottom w:val="single" w:sz="18" w:space="3" w:color="FA8533"/>
        </w:pBdr>
      </w:pPr>
      <w:r>
        <w:rPr>
          <w:b/>
          <w:color w:val="000444"/>
          <w:sz w:val="25"/>
        </w:rPr>
        <w:t>10 · Bijlagen</w:t>
      </w:r>
    </w:p>
    <w:p>
      <w:pPr>
        <w:spacing w:after="80"/>
      </w:pPr>
      <w:r>
        <w:rPr>
          <w:color w:val="1F2A37"/>
          <w:sz w:val="19"/>
        </w:rPr>
        <w:t>☐ Tegensprekelijke plaatsbeschrijving bij intrede</w:t>
        <w:br/>
        <w:t>☐ Energieprestatiecertificaat (EPC)</w:t>
        <w:br/>
        <w:t>☐ Keuringsattest elektrische installatie (indien van toepassing)</w:t>
        <w:br/>
        <w:t>☐ Toelichting bij de wettelijke bepalingen woninghuur</w:t>
      </w:r>
    </w:p>
    <w:p>
      <w:pPr>
        <w:spacing w:before="200" w:after="60"/>
        <w:pBdr>
          <w:bottom w:val="single" w:sz="18" w:space="3" w:color="FA8533"/>
        </w:pBdr>
      </w:pPr>
      <w:r>
        <w:rPr>
          <w:b/>
          <w:color w:val="000444"/>
          <w:sz w:val="25"/>
        </w:rPr>
        <w:t>Datum &amp; handtekeningen</w:t>
      </w:r>
    </w:p>
    <w:p>
      <w:pPr>
        <w:spacing w:after="120"/>
      </w:pPr>
      <w:r>
        <w:rPr>
          <w:color w:val="4B5563"/>
          <w:sz w:val="17"/>
        </w:rPr>
        <w:t>Opgemaakt te ____________________, op ____ / ____ / ________, in ______ exemplaren — één per partij en één per geregistreerd exemplaar.</w:t>
      </w:r>
    </w:p>
    <w:tbl>
      <w:tblPr>
        <w:tblStyle w:val="TableGrid"/>
        <w:tblW w:type="auto" w:w="0"/>
        <w:tblLook w:firstColumn="1" w:firstRow="1" w:lastColumn="0" w:lastRow="0" w:noHBand="0" w:noVBand="1" w:val="04A0"/>
      </w:tblPr>
      <w:tblGrid>
        <w:gridCol w:w="5100"/>
        <w:gridCol w:w="5100"/>
      </w:tblGrid>
      <w:tr>
        <w:tc>
          <w:tcPr>
            <w:tcW w:type="dxa" w:w="4819"/>
            <w:shd w:val="clear" w:color="auto" w:fill="E6F0F9"/>
          </w:tcPr>
          <w:p>
            <w:pPr>
              <w:spacing w:after="0" w:before="0"/>
            </w:pPr>
            <w:r/>
            <w:r>
              <w:rPr>
                <w:b/>
                <w:sz w:val="18"/>
              </w:rPr>
              <w:t>De verhuurder — naam + « Gelezen en goedgekeurd »</w:t>
            </w:r>
          </w:p>
        </w:tc>
        <w:tc>
          <w:tcPr>
            <w:tcW w:type="dxa" w:w="4819"/>
            <w:shd w:val="clear" w:color="auto" w:fill="E6F0F9"/>
          </w:tcPr>
          <w:p>
            <w:pPr>
              <w:spacing w:after="0" w:before="0"/>
            </w:pPr>
            <w:r/>
            <w:r>
              <w:rPr>
                <w:b/>
                <w:sz w:val="18"/>
              </w:rPr>
              <w:t>De huurder(s) — naam + « Gelezen en goedgekeurd »</w:t>
            </w:r>
          </w:p>
        </w:tc>
      </w:tr>
      <w:tr>
        <w:trPr>
          <w:trHeight w:val="1474" w:hRule="atLeast"/>
        </w:trPr>
        <w:tc>
          <w:tcPr>
            <w:tcW w:type="dxa" w:w="4819"/>
          </w:tcPr>
          <w:p/>
        </w:tc>
        <w:tc>
          <w:tcPr>
            <w:tcW w:type="dxa" w:w="4819"/>
          </w:tcPr>
          <w:p/>
        </w:tc>
      </w:tr>
    </w:tbl>
    <w:sectPr w:rsidR="00FC693F" w:rsidRPr="0006063C" w:rsidSect="00034616">
      <w:pgSz w:w="12240" w:h="15840"/>
      <w:pgMar w:top="794" w:right="1020" w:bottom="79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